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CF1D0" w14:textId="77777777" w:rsidR="00493BD2" w:rsidRPr="002F60E4" w:rsidRDefault="00493BD2" w:rsidP="00493BD2">
      <w:pPr>
        <w:spacing w:after="160" w:line="278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2F60E4">
        <w:rPr>
          <w:rFonts w:ascii="Times New Roman" w:hAnsi="Times New Roman" w:cs="Times New Roman"/>
          <w:b/>
          <w:bCs/>
          <w:kern w:val="2"/>
          <w14:ligatures w14:val="standardContextual"/>
        </w:rPr>
        <w:t>Black language remains unchanged.</w:t>
      </w:r>
    </w:p>
    <w:p w14:paraId="5442668F" w14:textId="77777777" w:rsidR="003F2042" w:rsidRDefault="00493BD2" w:rsidP="00493BD2">
      <w:pPr>
        <w:spacing w:after="160" w:line="278" w:lineRule="auto"/>
        <w:jc w:val="center"/>
        <w:rPr>
          <w:rFonts w:ascii="Times New Roman" w:hAnsi="Times New Roman" w:cs="Times New Roman"/>
          <w:b/>
          <w:bCs/>
          <w:color w:val="EE0000"/>
          <w:kern w:val="2"/>
          <w14:ligatures w14:val="standardContextual"/>
        </w:rPr>
      </w:pPr>
      <w:r w:rsidRPr="002F60E4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Proposed new language is in </w:t>
      </w:r>
      <w:r w:rsidRPr="002F60E4">
        <w:rPr>
          <w:rFonts w:ascii="Times New Roman" w:hAnsi="Times New Roman" w:cs="Times New Roman"/>
          <w:b/>
          <w:bCs/>
          <w:color w:val="EE0000"/>
          <w:kern w:val="2"/>
          <w14:ligatures w14:val="standardContextual"/>
        </w:rPr>
        <w:t>red.</w:t>
      </w:r>
      <w:r w:rsidR="00B62DA3">
        <w:rPr>
          <w:rFonts w:ascii="Times New Roman" w:hAnsi="Times New Roman" w:cs="Times New Roman"/>
          <w:b/>
          <w:bCs/>
          <w:color w:val="EE0000"/>
          <w:kern w:val="2"/>
          <w14:ligatures w14:val="standardContextual"/>
        </w:rPr>
        <w:t xml:space="preserve"> </w:t>
      </w:r>
    </w:p>
    <w:p w14:paraId="1F05BB77" w14:textId="2D31381C" w:rsidR="00493BD2" w:rsidRPr="002F60E4" w:rsidRDefault="00B62DA3" w:rsidP="00493BD2">
      <w:pPr>
        <w:spacing w:after="160" w:line="278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B62DA3">
        <w:rPr>
          <w:rFonts w:ascii="Times New Roman" w:hAnsi="Times New Roman" w:cs="Times New Roman"/>
          <w:b/>
          <w:bCs/>
          <w:color w:val="EE0000"/>
          <w:kern w:val="2"/>
          <w:u w:val="single"/>
          <w14:ligatures w14:val="standardContextual"/>
        </w:rPr>
        <w:t>The last change is underlined</w:t>
      </w:r>
    </w:p>
    <w:p w14:paraId="39F5844B" w14:textId="77777777" w:rsidR="00493BD2" w:rsidRPr="002F60E4" w:rsidRDefault="00493BD2" w:rsidP="00493BD2">
      <w:pPr>
        <w:spacing w:after="160" w:line="278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2F60E4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Proposed deleted language is in </w:t>
      </w:r>
      <w:r w:rsidRPr="002F60E4">
        <w:rPr>
          <w:rFonts w:ascii="Times New Roman" w:hAnsi="Times New Roman" w:cs="Times New Roman"/>
          <w:b/>
          <w:bCs/>
          <w:strike/>
          <w:color w:val="156082" w:themeColor="accent1"/>
          <w:kern w:val="2"/>
          <w14:ligatures w14:val="standardContextual"/>
        </w:rPr>
        <w:t>blue strikethrough.</w:t>
      </w:r>
    </w:p>
    <w:p w14:paraId="1AE116B4" w14:textId="77777777" w:rsidR="00493BD2" w:rsidRPr="002F60E4" w:rsidRDefault="00493BD2" w:rsidP="00493BD2">
      <w:pPr>
        <w:spacing w:after="160" w:line="278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2F60E4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Guidance language that will not appear in the code is in </w:t>
      </w:r>
      <w:r w:rsidRPr="002F60E4">
        <w:rPr>
          <w:rFonts w:ascii="Times New Roman" w:hAnsi="Times New Roman" w:cs="Times New Roman"/>
          <w:b/>
          <w:bCs/>
          <w:color w:val="275317" w:themeColor="accent6" w:themeShade="80"/>
          <w:kern w:val="2"/>
          <w14:ligatures w14:val="standardContextual"/>
        </w:rPr>
        <w:t>green.</w:t>
      </w:r>
    </w:p>
    <w:p w14:paraId="5552B468" w14:textId="77777777" w:rsidR="007E7E0C" w:rsidRDefault="007E7E0C" w:rsidP="004C43F5">
      <w:pPr>
        <w:rPr>
          <w:rFonts w:ascii="Times New Roman" w:hAnsi="Times New Roman" w:cs="Times New Roman"/>
          <w:b/>
          <w:bCs/>
          <w:color w:val="3A7C22" w:themeColor="accent6" w:themeShade="BF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3A7C22" w:themeColor="accent6" w:themeShade="BF"/>
          <w:sz w:val="22"/>
          <w:szCs w:val="22"/>
        </w:rPr>
        <w:t xml:space="preserve">Note: </w:t>
      </w:r>
      <w:r>
        <w:rPr>
          <w:rFonts w:ascii="Times New Roman" w:hAnsi="Times New Roman" w:cs="Times New Roman"/>
          <w:b/>
          <w:bCs/>
          <w:color w:val="3A7C22" w:themeColor="accent6" w:themeShade="BF"/>
          <w:sz w:val="22"/>
          <w:szCs w:val="22"/>
        </w:rPr>
        <w:tab/>
      </w:r>
      <w:r w:rsidR="005F4857">
        <w:rPr>
          <w:rFonts w:ascii="Times New Roman" w:hAnsi="Times New Roman" w:cs="Times New Roman"/>
          <w:b/>
          <w:bCs/>
          <w:color w:val="3A7C22" w:themeColor="accent6" w:themeShade="BF"/>
          <w:sz w:val="22"/>
          <w:szCs w:val="22"/>
        </w:rPr>
        <w:t>The blac</w:t>
      </w:r>
      <w:r w:rsidR="009748E6">
        <w:rPr>
          <w:rFonts w:ascii="Times New Roman" w:hAnsi="Times New Roman" w:cs="Times New Roman"/>
          <w:b/>
          <w:bCs/>
          <w:color w:val="3A7C22" w:themeColor="accent6" w:themeShade="BF"/>
          <w:sz w:val="22"/>
          <w:szCs w:val="22"/>
        </w:rPr>
        <w:t>k text is from the original draft provided by Angie Christopher to the Committee prior to the meeting of July 20.</w:t>
      </w:r>
    </w:p>
    <w:p w14:paraId="7EE51594" w14:textId="12AEC1EF" w:rsidR="0080510F" w:rsidRPr="005F4857" w:rsidRDefault="009748E6" w:rsidP="004C43F5">
      <w:pPr>
        <w:rPr>
          <w:rFonts w:ascii="Times New Roman" w:hAnsi="Times New Roman" w:cs="Times New Roman"/>
          <w:b/>
          <w:bCs/>
          <w:color w:val="3A7C22" w:themeColor="accent6" w:themeShade="BF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3A7C22" w:themeColor="accent6" w:themeShade="BF"/>
          <w:sz w:val="22"/>
          <w:szCs w:val="22"/>
        </w:rPr>
        <w:t xml:space="preserve"> </w:t>
      </w:r>
    </w:p>
    <w:p w14:paraId="151CC5B7" w14:textId="402C4F25" w:rsidR="005A35A9" w:rsidRPr="007A3173" w:rsidRDefault="005A35A9" w:rsidP="004C43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3173">
        <w:rPr>
          <w:rFonts w:ascii="Times New Roman" w:hAnsi="Times New Roman" w:cs="Times New Roman"/>
          <w:b/>
          <w:bCs/>
          <w:sz w:val="28"/>
          <w:szCs w:val="28"/>
        </w:rPr>
        <w:t>Title 25</w:t>
      </w:r>
    </w:p>
    <w:p w14:paraId="47FEADC3" w14:textId="0BD9C92A" w:rsidR="00862854" w:rsidRPr="007A3173" w:rsidRDefault="005A35A9" w:rsidP="004C43F5">
      <w:pPr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7A3173">
        <w:rPr>
          <w:rFonts w:ascii="Times New Roman" w:hAnsi="Times New Roman" w:cs="Times New Roman"/>
          <w:b/>
          <w:bCs/>
          <w:sz w:val="28"/>
          <w:szCs w:val="28"/>
        </w:rPr>
        <w:t>Streets and Highways</w:t>
      </w:r>
    </w:p>
    <w:p w14:paraId="46F80798" w14:textId="77777777" w:rsidR="007A3173" w:rsidRPr="009A4D41" w:rsidRDefault="007A3173" w:rsidP="004C43F5">
      <w:pPr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9A4D41">
        <w:rPr>
          <w:rFonts w:ascii="Times New Roman" w:eastAsia="Times New Roman" w:hAnsi="Times New Roman" w:cs="Times New Roman"/>
          <w:sz w:val="27"/>
          <w:szCs w:val="27"/>
        </w:rPr>
        <w:t>CHAPTER 25.1Bicycles (§ 25.1.1 – § 25.1.12)</w:t>
      </w:r>
    </w:p>
    <w:p w14:paraId="34481BF3" w14:textId="77777777" w:rsidR="007A3173" w:rsidRPr="009A4D41" w:rsidRDefault="007A3173" w:rsidP="004C43F5">
      <w:pPr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9A4D41">
        <w:rPr>
          <w:rFonts w:ascii="Times New Roman" w:eastAsia="Times New Roman" w:hAnsi="Times New Roman" w:cs="Times New Roman"/>
          <w:sz w:val="27"/>
          <w:szCs w:val="27"/>
        </w:rPr>
        <w:t>CHAPTER 25.2Signs and Obstructions (§ 25.2.1 – § 25.2.5)</w:t>
      </w:r>
    </w:p>
    <w:p w14:paraId="4D6508ED" w14:textId="77777777" w:rsidR="007A3173" w:rsidRPr="009A4D41" w:rsidRDefault="007A3173" w:rsidP="004C43F5">
      <w:pPr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9A4D41">
        <w:rPr>
          <w:rFonts w:ascii="Times New Roman" w:eastAsia="Times New Roman" w:hAnsi="Times New Roman" w:cs="Times New Roman"/>
          <w:sz w:val="27"/>
          <w:szCs w:val="27"/>
        </w:rPr>
        <w:t>CHAPTER 25.3Traffic Regulations (§ 25.3.1 – § 25.3.23)</w:t>
      </w:r>
    </w:p>
    <w:p w14:paraId="100A4507" w14:textId="38144929" w:rsidR="007A3173" w:rsidRPr="009A4D41" w:rsidRDefault="007A3173" w:rsidP="004C43F5">
      <w:pPr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9A4D41">
        <w:rPr>
          <w:rFonts w:ascii="Times New Roman" w:eastAsia="Times New Roman" w:hAnsi="Times New Roman" w:cs="Times New Roman"/>
          <w:sz w:val="27"/>
          <w:szCs w:val="27"/>
        </w:rPr>
        <w:t>CHAPTER 25.4Excavations (§ 25.4.1 – § 25.4.14)</w:t>
      </w:r>
    </w:p>
    <w:p w14:paraId="45C400E8" w14:textId="5AA64A6E" w:rsidR="008F6E42" w:rsidRPr="00F81500" w:rsidRDefault="007A3173" w:rsidP="008F6E4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</w:rPr>
      </w:pPr>
      <w:r w:rsidRPr="00F81500">
        <w:rPr>
          <w:rFonts w:ascii="Times New Roman" w:eastAsia="Times New Roman" w:hAnsi="Times New Roman" w:cs="Times New Roman"/>
          <w:b/>
          <w:bCs/>
        </w:rPr>
        <w:t xml:space="preserve">CHAPTER </w:t>
      </w:r>
      <w:r w:rsidR="005A35A9" w:rsidRPr="00F81500">
        <w:rPr>
          <w:rFonts w:ascii="Times New Roman" w:eastAsia="Times New Roman" w:hAnsi="Times New Roman" w:cs="Times New Roman"/>
          <w:b/>
          <w:bCs/>
        </w:rPr>
        <w:t>25.5 Road Shoulders/City ROW</w:t>
      </w:r>
    </w:p>
    <w:p w14:paraId="0B63A099" w14:textId="7A04598D" w:rsidR="008F6E42" w:rsidRPr="008F6E42" w:rsidRDefault="009A4D41" w:rsidP="004C43F5">
      <w:pPr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>It is the intent of this Ordinance to ensure that road shoulders remain reasonably free from unnecessary obstructions that interfere with public safety or roadway maintenance operations</w:t>
      </w:r>
      <w:r>
        <w:rPr>
          <w:rFonts w:ascii="Times New Roman" w:eastAsia="Times New Roman" w:hAnsi="Times New Roman" w:cs="Times New Roman"/>
        </w:rPr>
        <w:t xml:space="preserve"> </w:t>
      </w:r>
      <w:r w:rsidR="008F6E42" w:rsidRPr="008F6E42">
        <w:rPr>
          <w:rFonts w:ascii="Times New Roman" w:eastAsia="Times New Roman" w:hAnsi="Times New Roman" w:cs="Times New Roman"/>
        </w:rPr>
        <w:t xml:space="preserve">throughout the </w:t>
      </w:r>
      <w:proofErr w:type="gramStart"/>
      <w:r w:rsidR="008F6E42" w:rsidRPr="008F6E42">
        <w:rPr>
          <w:rFonts w:ascii="Times New Roman" w:eastAsia="Times New Roman" w:hAnsi="Times New Roman" w:cs="Times New Roman"/>
        </w:rPr>
        <w:t>City</w:t>
      </w:r>
      <w:proofErr w:type="gramEnd"/>
      <w:r w:rsidR="008F6E42" w:rsidRPr="008F6E42">
        <w:rPr>
          <w:rFonts w:ascii="Times New Roman" w:eastAsia="Times New Roman" w:hAnsi="Times New Roman" w:cs="Times New Roman"/>
        </w:rPr>
        <w:t xml:space="preserve"> </w:t>
      </w:r>
      <w:proofErr w:type="gramStart"/>
      <w:r w:rsidR="008F6E42" w:rsidRPr="008F6E42">
        <w:rPr>
          <w:rFonts w:ascii="Times New Roman" w:eastAsia="Times New Roman" w:hAnsi="Times New Roman" w:cs="Times New Roman"/>
        </w:rPr>
        <w:t>in order to</w:t>
      </w:r>
      <w:proofErr w:type="gramEnd"/>
      <w:r w:rsidR="008F6E42" w:rsidRPr="008F6E42">
        <w:rPr>
          <w:rFonts w:ascii="Times New Roman" w:eastAsia="Times New Roman" w:hAnsi="Times New Roman" w:cs="Times New Roman"/>
        </w:rPr>
        <w:t>:</w:t>
      </w:r>
    </w:p>
    <w:p w14:paraId="0814B8AB" w14:textId="77777777" w:rsidR="008F6E42" w:rsidRPr="008F6E42" w:rsidRDefault="008F6E42" w:rsidP="004C43F5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 xml:space="preserve">Promote the safe movement of </w:t>
      </w:r>
      <w:proofErr w:type="gramStart"/>
      <w:r w:rsidRPr="008F6E42">
        <w:rPr>
          <w:rFonts w:ascii="Times New Roman" w:eastAsia="Times New Roman" w:hAnsi="Times New Roman" w:cs="Times New Roman"/>
        </w:rPr>
        <w:t>vehicular</w:t>
      </w:r>
      <w:proofErr w:type="gramEnd"/>
      <w:r w:rsidRPr="008F6E42">
        <w:rPr>
          <w:rFonts w:ascii="Times New Roman" w:eastAsia="Times New Roman" w:hAnsi="Times New Roman" w:cs="Times New Roman"/>
        </w:rPr>
        <w:t xml:space="preserve"> and pedestrian traffic;</w:t>
      </w:r>
    </w:p>
    <w:p w14:paraId="1DFD3C9C" w14:textId="77777777" w:rsidR="008F6E42" w:rsidRPr="008F6E42" w:rsidRDefault="008F6E42" w:rsidP="009A4D4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>Preserve adequate sight distance at intersections, side streets, driveways, and other roadway access points;</w:t>
      </w:r>
    </w:p>
    <w:p w14:paraId="170AE0E6" w14:textId="77777777" w:rsidR="008F6E42" w:rsidRPr="008F6E42" w:rsidRDefault="008F6E42" w:rsidP="009A4D4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>Prevent the placement of permanent obstructions within road shoulder areas;</w:t>
      </w:r>
    </w:p>
    <w:p w14:paraId="1762A230" w14:textId="77777777" w:rsidR="008F6E42" w:rsidRPr="008F6E42" w:rsidRDefault="008F6E42" w:rsidP="009A4D4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>Facilitate efficient roadway maintenance, including mowing, drainage, and utility access;</w:t>
      </w:r>
    </w:p>
    <w:p w14:paraId="3DF4BB9E" w14:textId="77777777" w:rsidR="008F6E42" w:rsidRPr="008F6E42" w:rsidRDefault="008F6E42" w:rsidP="009A4D4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>Improve snow and ice removal operations during the winter months;</w:t>
      </w:r>
    </w:p>
    <w:p w14:paraId="70CE6E5E" w14:textId="77777777" w:rsidR="008F6E42" w:rsidRPr="008F6E42" w:rsidRDefault="008F6E42" w:rsidP="009A4D4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>Protect public infrastructure and reduce hazards to motorists, pedestrians, emergency responders, and public works personnel.</w:t>
      </w:r>
    </w:p>
    <w:p w14:paraId="271D502D" w14:textId="5A457D28" w:rsidR="009A4D41" w:rsidRDefault="004C43F5" w:rsidP="008F6E4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§</w:t>
      </w:r>
      <w:r w:rsidR="009A4D41">
        <w:rPr>
          <w:rFonts w:ascii="Times New Roman" w:eastAsia="Times New Roman" w:hAnsi="Times New Roman" w:cs="Times New Roman"/>
          <w:b/>
          <w:bCs/>
        </w:rPr>
        <w:t xml:space="preserve">25.5.1 Definitions </w:t>
      </w:r>
    </w:p>
    <w:p w14:paraId="17252D82" w14:textId="1033952C" w:rsidR="008F6E42" w:rsidRDefault="008F6E42" w:rsidP="008F6E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EE0000"/>
        </w:rPr>
      </w:pPr>
      <w:r w:rsidRPr="008F6E42">
        <w:rPr>
          <w:rFonts w:ascii="Times New Roman" w:eastAsia="Times New Roman" w:hAnsi="Times New Roman" w:cs="Times New Roman"/>
          <w:b/>
          <w:bCs/>
        </w:rPr>
        <w:t>Road Shoulder</w:t>
      </w:r>
      <w:r w:rsidRPr="008F6E42">
        <w:rPr>
          <w:rFonts w:ascii="Times New Roman" w:eastAsia="Times New Roman" w:hAnsi="Times New Roman" w:cs="Times New Roman"/>
        </w:rPr>
        <w:t xml:space="preserve"> means the area immediately adjacent to the traveled portion of a public roadway, whether paved or unpaved, intended to provide lateral support for the roadway, accommodate emergency stopping, facilitate maintenance operations, provide drainage, and allow for snow removal.</w:t>
      </w:r>
      <w:r w:rsidR="000E7C0F" w:rsidRPr="000E7C0F">
        <w:rPr>
          <w:rFonts w:ascii="Times New Roman" w:eastAsia="Times New Roman" w:hAnsi="Times New Roman" w:cs="Times New Roman"/>
          <w:color w:val="EE0000"/>
        </w:rPr>
        <w:t xml:space="preserve"> </w:t>
      </w:r>
    </w:p>
    <w:p w14:paraId="38592D31" w14:textId="43947298" w:rsidR="00EC5F08" w:rsidRPr="00EC5F08" w:rsidRDefault="00EC5F08" w:rsidP="008F6E4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EE0000"/>
        </w:rPr>
      </w:pPr>
      <w:r w:rsidRPr="00B32FD8">
        <w:rPr>
          <w:rFonts w:ascii="Times New Roman" w:eastAsia="Times New Roman" w:hAnsi="Times New Roman" w:cs="Times New Roman"/>
          <w:b/>
          <w:bCs/>
          <w:color w:val="EE0000"/>
        </w:rPr>
        <w:t>Right-of-Way</w:t>
      </w:r>
      <w:r w:rsidR="00EC0187">
        <w:rPr>
          <w:rFonts w:ascii="Times New Roman" w:eastAsia="Times New Roman" w:hAnsi="Times New Roman" w:cs="Times New Roman"/>
          <w:color w:val="EE0000"/>
        </w:rPr>
        <w:t xml:space="preserve"> means</w:t>
      </w:r>
      <w:r w:rsidR="007A0DCB">
        <w:rPr>
          <w:rFonts w:ascii="Times New Roman" w:eastAsia="Times New Roman" w:hAnsi="Times New Roman" w:cs="Times New Roman"/>
          <w:color w:val="EE0000"/>
        </w:rPr>
        <w:t xml:space="preserve"> an</w:t>
      </w:r>
      <w:r w:rsidR="00E470A5">
        <w:rPr>
          <w:rFonts w:ascii="Times New Roman" w:eastAsia="Times New Roman" w:hAnsi="Times New Roman" w:cs="Times New Roman"/>
          <w:color w:val="EE0000"/>
        </w:rPr>
        <w:t xml:space="preserve"> area of land owned or controlled by the City</w:t>
      </w:r>
      <w:r w:rsidR="00475EA8">
        <w:rPr>
          <w:rFonts w:ascii="Times New Roman" w:eastAsia="Times New Roman" w:hAnsi="Times New Roman" w:cs="Times New Roman"/>
          <w:color w:val="EE0000"/>
        </w:rPr>
        <w:t xml:space="preserve"> or State of Maine</w:t>
      </w:r>
      <w:r w:rsidR="00E470A5">
        <w:rPr>
          <w:rFonts w:ascii="Times New Roman" w:eastAsia="Times New Roman" w:hAnsi="Times New Roman" w:cs="Times New Roman"/>
          <w:color w:val="EE0000"/>
        </w:rPr>
        <w:t xml:space="preserve"> for the purposes of constructing, operating</w:t>
      </w:r>
      <w:r w:rsidR="005260F0">
        <w:rPr>
          <w:rFonts w:ascii="Times New Roman" w:eastAsia="Times New Roman" w:hAnsi="Times New Roman" w:cs="Times New Roman"/>
          <w:color w:val="EE0000"/>
        </w:rPr>
        <w:t>,</w:t>
      </w:r>
      <w:r w:rsidR="00E470A5">
        <w:rPr>
          <w:rFonts w:ascii="Times New Roman" w:eastAsia="Times New Roman" w:hAnsi="Times New Roman" w:cs="Times New Roman"/>
          <w:color w:val="EE0000"/>
        </w:rPr>
        <w:t xml:space="preserve"> and maintaining transportation routes</w:t>
      </w:r>
      <w:r w:rsidR="007B62E7">
        <w:rPr>
          <w:rFonts w:ascii="Times New Roman" w:eastAsia="Times New Roman" w:hAnsi="Times New Roman" w:cs="Times New Roman"/>
          <w:color w:val="EE0000"/>
        </w:rPr>
        <w:t xml:space="preserve"> such as highways, streets, alleys, sidewalks, medians, bike paths, </w:t>
      </w:r>
      <w:r w:rsidR="00B0046F">
        <w:rPr>
          <w:rFonts w:ascii="Times New Roman" w:eastAsia="Times New Roman" w:hAnsi="Times New Roman" w:cs="Times New Roman"/>
          <w:color w:val="EE0000"/>
        </w:rPr>
        <w:t>etc.</w:t>
      </w:r>
      <w:r w:rsidR="0097241D">
        <w:rPr>
          <w:rFonts w:ascii="Times New Roman" w:eastAsia="Times New Roman" w:hAnsi="Times New Roman" w:cs="Times New Roman"/>
          <w:color w:val="EE0000"/>
        </w:rPr>
        <w:t xml:space="preserve">, </w:t>
      </w:r>
      <w:r w:rsidR="0097241D" w:rsidRPr="00655D5D">
        <w:rPr>
          <w:rFonts w:ascii="Times New Roman" w:eastAsia="Times New Roman" w:hAnsi="Times New Roman" w:cs="Times New Roman"/>
          <w:color w:val="EE0000"/>
          <w:u w:val="single"/>
        </w:rPr>
        <w:t>and constructing, operating</w:t>
      </w:r>
      <w:r w:rsidR="00B0046F" w:rsidRPr="00655D5D">
        <w:rPr>
          <w:rFonts w:ascii="Times New Roman" w:eastAsia="Times New Roman" w:hAnsi="Times New Roman" w:cs="Times New Roman"/>
          <w:color w:val="EE0000"/>
          <w:u w:val="single"/>
        </w:rPr>
        <w:t>,</w:t>
      </w:r>
      <w:r w:rsidR="0097241D" w:rsidRPr="00655D5D">
        <w:rPr>
          <w:rFonts w:ascii="Times New Roman" w:eastAsia="Times New Roman" w:hAnsi="Times New Roman" w:cs="Times New Roman"/>
          <w:color w:val="EE0000"/>
          <w:u w:val="single"/>
        </w:rPr>
        <w:t xml:space="preserve"> and maintaining overhead and underground utilities</w:t>
      </w:r>
      <w:r w:rsidR="007B62E7">
        <w:rPr>
          <w:rFonts w:ascii="Times New Roman" w:eastAsia="Times New Roman" w:hAnsi="Times New Roman" w:cs="Times New Roman"/>
          <w:color w:val="EE0000"/>
        </w:rPr>
        <w:t xml:space="preserve">. </w:t>
      </w:r>
      <w:r w:rsidR="00B32FD8">
        <w:rPr>
          <w:rFonts w:ascii="Times New Roman" w:eastAsia="Times New Roman" w:hAnsi="Times New Roman" w:cs="Times New Roman"/>
          <w:color w:val="EE0000"/>
        </w:rPr>
        <w:t>The right-of-way</w:t>
      </w:r>
      <w:r w:rsidR="006A68E8">
        <w:rPr>
          <w:rFonts w:ascii="Times New Roman" w:eastAsia="Times New Roman" w:hAnsi="Times New Roman" w:cs="Times New Roman"/>
          <w:color w:val="EE0000"/>
        </w:rPr>
        <w:t xml:space="preserve"> is measured from the centerline of the aforementioned routes and varies by street</w:t>
      </w:r>
      <w:r w:rsidR="00D67082">
        <w:rPr>
          <w:rFonts w:ascii="Times New Roman" w:eastAsia="Times New Roman" w:hAnsi="Times New Roman" w:cs="Times New Roman"/>
          <w:color w:val="EE0000"/>
        </w:rPr>
        <w:t xml:space="preserve"> or road</w:t>
      </w:r>
      <w:r w:rsidR="006A68E8">
        <w:rPr>
          <w:rFonts w:ascii="Times New Roman" w:eastAsia="Times New Roman" w:hAnsi="Times New Roman" w:cs="Times New Roman"/>
          <w:color w:val="EE0000"/>
        </w:rPr>
        <w:t xml:space="preserve">. </w:t>
      </w:r>
    </w:p>
    <w:p w14:paraId="084FA3A7" w14:textId="77777777" w:rsidR="008F6E42" w:rsidRPr="008F6E42" w:rsidRDefault="008F6E42" w:rsidP="009A4D41">
      <w:pPr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  <w:b/>
          <w:bCs/>
        </w:rPr>
        <w:lastRenderedPageBreak/>
        <w:t>Permanent Obstruction</w:t>
      </w:r>
      <w:r w:rsidRPr="008F6E42">
        <w:rPr>
          <w:rFonts w:ascii="Times New Roman" w:eastAsia="Times New Roman" w:hAnsi="Times New Roman" w:cs="Times New Roman"/>
        </w:rPr>
        <w:t xml:space="preserve"> means any fixed or immovable object including, but not limited to:</w:t>
      </w:r>
    </w:p>
    <w:p w14:paraId="724605D2" w14:textId="48F17759" w:rsidR="008F6E42" w:rsidRPr="006827E4" w:rsidRDefault="008F6E42" w:rsidP="009A4D41">
      <w:pPr>
        <w:numPr>
          <w:ilvl w:val="0"/>
          <w:numId w:val="2"/>
        </w:numPr>
        <w:rPr>
          <w:rFonts w:ascii="Times New Roman" w:eastAsia="Times New Roman" w:hAnsi="Times New Roman" w:cs="Times New Roman"/>
          <w:strike/>
          <w:color w:val="156082" w:themeColor="accent1"/>
        </w:rPr>
      </w:pPr>
      <w:r w:rsidRPr="008F6E42">
        <w:rPr>
          <w:rFonts w:ascii="Times New Roman" w:eastAsia="Times New Roman" w:hAnsi="Times New Roman" w:cs="Times New Roman"/>
        </w:rPr>
        <w:t>Basketball hoops</w:t>
      </w:r>
      <w:r w:rsidR="005A05B1">
        <w:rPr>
          <w:rFonts w:ascii="Times New Roman" w:eastAsia="Times New Roman" w:hAnsi="Times New Roman" w:cs="Times New Roman"/>
          <w:color w:val="EE0000"/>
        </w:rPr>
        <w:t>;</w:t>
      </w:r>
      <w:r w:rsidRPr="008F6E42">
        <w:rPr>
          <w:rFonts w:ascii="Times New Roman" w:eastAsia="Times New Roman" w:hAnsi="Times New Roman" w:cs="Times New Roman"/>
        </w:rPr>
        <w:t xml:space="preserve"> </w:t>
      </w:r>
    </w:p>
    <w:p w14:paraId="035A466C" w14:textId="77777777" w:rsidR="008F6E42" w:rsidRDefault="008F6E42" w:rsidP="008F6E4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36F34">
        <w:rPr>
          <w:rFonts w:ascii="Times New Roman" w:eastAsia="Times New Roman" w:hAnsi="Times New Roman" w:cs="Times New Roman"/>
        </w:rPr>
        <w:t>Posts</w:t>
      </w:r>
      <w:r w:rsidRPr="008F6E42">
        <w:rPr>
          <w:rFonts w:ascii="Times New Roman" w:eastAsia="Times New Roman" w:hAnsi="Times New Roman" w:cs="Times New Roman"/>
        </w:rPr>
        <w:t>;</w:t>
      </w:r>
    </w:p>
    <w:p w14:paraId="394C5DE6" w14:textId="77777777" w:rsidR="008F6E42" w:rsidRPr="008F6E42" w:rsidRDefault="008F6E42" w:rsidP="008F6E4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>Decorative structures;</w:t>
      </w:r>
    </w:p>
    <w:p w14:paraId="41BB1107" w14:textId="77777777" w:rsidR="008F6E42" w:rsidRDefault="008F6E42" w:rsidP="008F6E4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>Retaining walls;</w:t>
      </w:r>
    </w:p>
    <w:p w14:paraId="40891687" w14:textId="77777777" w:rsidR="008F6E42" w:rsidRPr="008F6E42" w:rsidRDefault="008F6E42" w:rsidP="008F6E4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>Fences;</w:t>
      </w:r>
    </w:p>
    <w:p w14:paraId="663222D7" w14:textId="77777777" w:rsidR="008F6E42" w:rsidRDefault="008F6E42" w:rsidP="008F6E4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D27A3">
        <w:rPr>
          <w:rFonts w:ascii="Times New Roman" w:eastAsia="Times New Roman" w:hAnsi="Times New Roman" w:cs="Times New Roman"/>
        </w:rPr>
        <w:t>Landscaping features</w:t>
      </w:r>
      <w:r w:rsidRPr="008F6E42">
        <w:rPr>
          <w:rFonts w:ascii="Times New Roman" w:eastAsia="Times New Roman" w:hAnsi="Times New Roman" w:cs="Times New Roman"/>
        </w:rPr>
        <w:t>;</w:t>
      </w:r>
    </w:p>
    <w:p w14:paraId="2C6F7E3A" w14:textId="77777777" w:rsidR="008F6E42" w:rsidRDefault="008F6E42" w:rsidP="008F6E4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>Boulders;</w:t>
      </w:r>
    </w:p>
    <w:p w14:paraId="4C4A5508" w14:textId="77777777" w:rsidR="008F6E42" w:rsidRPr="008F6E42" w:rsidRDefault="008F6E42" w:rsidP="008F6E4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>Planters;</w:t>
      </w:r>
    </w:p>
    <w:p w14:paraId="35E1D8CD" w14:textId="31E0FB78" w:rsidR="008F6E42" w:rsidRDefault="008F6E42" w:rsidP="008F6E4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>Any other object permanently installed within the road</w:t>
      </w:r>
      <w:r w:rsidR="008F6784">
        <w:rPr>
          <w:rFonts w:ascii="Times New Roman" w:eastAsia="Times New Roman" w:hAnsi="Times New Roman" w:cs="Times New Roman"/>
        </w:rPr>
        <w:t xml:space="preserve"> </w:t>
      </w:r>
      <w:r w:rsidR="008F6784" w:rsidRPr="00CE230A">
        <w:rPr>
          <w:rFonts w:ascii="Times New Roman" w:eastAsia="Times New Roman" w:hAnsi="Times New Roman" w:cs="Times New Roman"/>
          <w:color w:val="EE0000"/>
        </w:rPr>
        <w:t>right-of-way</w:t>
      </w:r>
      <w:r w:rsidRPr="008F6E42">
        <w:rPr>
          <w:rFonts w:ascii="Times New Roman" w:eastAsia="Times New Roman" w:hAnsi="Times New Roman" w:cs="Times New Roman"/>
        </w:rPr>
        <w:t>.</w:t>
      </w:r>
    </w:p>
    <w:p w14:paraId="3447134E" w14:textId="77777777" w:rsidR="008F6E42" w:rsidRPr="008F6E42" w:rsidRDefault="008F6E42" w:rsidP="009A4D41">
      <w:pPr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  <w:b/>
          <w:bCs/>
        </w:rPr>
        <w:t>Temporary Object</w:t>
      </w:r>
      <w:r w:rsidRPr="008F6E42">
        <w:rPr>
          <w:rFonts w:ascii="Times New Roman" w:eastAsia="Times New Roman" w:hAnsi="Times New Roman" w:cs="Times New Roman"/>
        </w:rPr>
        <w:t xml:space="preserve"> means an item that is intended to be placed temporarily and removed after its intended use, including but not limited to:</w:t>
      </w:r>
    </w:p>
    <w:p w14:paraId="25BC6138" w14:textId="5C1848FB" w:rsidR="008F6E42" w:rsidRPr="008F6E42" w:rsidRDefault="008F6E42" w:rsidP="009A4D41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>Trash or recycling containers</w:t>
      </w:r>
      <w:r w:rsidR="00F11A8F">
        <w:rPr>
          <w:rFonts w:ascii="Times New Roman" w:eastAsia="Times New Roman" w:hAnsi="Times New Roman" w:cs="Times New Roman"/>
        </w:rPr>
        <w:t>;</w:t>
      </w:r>
      <w:r w:rsidRPr="008F6E42">
        <w:rPr>
          <w:rFonts w:ascii="Times New Roman" w:eastAsia="Times New Roman" w:hAnsi="Times New Roman" w:cs="Times New Roman"/>
        </w:rPr>
        <w:t xml:space="preserve"> </w:t>
      </w:r>
    </w:p>
    <w:p w14:paraId="46EA5891" w14:textId="114D4337" w:rsidR="008F6E42" w:rsidRPr="008F6E42" w:rsidRDefault="008F6E42" w:rsidP="008F6E4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>Portable basketball hoops</w:t>
      </w:r>
      <w:r w:rsidRPr="00B96E50">
        <w:rPr>
          <w:rFonts w:ascii="Times New Roman" w:eastAsia="Times New Roman" w:hAnsi="Times New Roman" w:cs="Times New Roman"/>
        </w:rPr>
        <w:t>;</w:t>
      </w:r>
    </w:p>
    <w:p w14:paraId="2754877F" w14:textId="2AB4A146" w:rsidR="008F6E42" w:rsidRDefault="008F6E42" w:rsidP="008F6E4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>Temporary construction devices</w:t>
      </w:r>
      <w:r w:rsidRPr="00B96E50">
        <w:rPr>
          <w:rFonts w:ascii="Times New Roman" w:eastAsia="Times New Roman" w:hAnsi="Times New Roman" w:cs="Times New Roman"/>
        </w:rPr>
        <w:t>.</w:t>
      </w:r>
    </w:p>
    <w:p w14:paraId="31029DD7" w14:textId="49789460" w:rsidR="008F6E42" w:rsidRPr="00CD24AE" w:rsidRDefault="004C43F5" w:rsidP="009A4D41">
      <w:pPr>
        <w:outlineLvl w:val="2"/>
        <w:rPr>
          <w:rFonts w:ascii="Times New Roman" w:eastAsia="Times New Roman" w:hAnsi="Times New Roman" w:cs="Times New Roman"/>
          <w:b/>
          <w:bCs/>
          <w:color w:val="EE0000"/>
        </w:rPr>
      </w:pPr>
      <w:r w:rsidRPr="00CD24AE">
        <w:rPr>
          <w:rFonts w:ascii="Times New Roman" w:eastAsia="Times New Roman" w:hAnsi="Times New Roman" w:cs="Times New Roman"/>
          <w:b/>
          <w:bCs/>
        </w:rPr>
        <w:t>§</w:t>
      </w:r>
      <w:r w:rsidR="009A4D41" w:rsidRPr="00CD24AE">
        <w:rPr>
          <w:rFonts w:ascii="Times New Roman" w:eastAsia="Times New Roman" w:hAnsi="Times New Roman" w:cs="Times New Roman"/>
          <w:b/>
          <w:bCs/>
        </w:rPr>
        <w:t xml:space="preserve">25.5.2 </w:t>
      </w:r>
      <w:r w:rsidR="008F6E42" w:rsidRPr="00CD24AE">
        <w:rPr>
          <w:rFonts w:ascii="Times New Roman" w:eastAsia="Times New Roman" w:hAnsi="Times New Roman" w:cs="Times New Roman"/>
          <w:b/>
          <w:bCs/>
        </w:rPr>
        <w:t>Clearance Requirements</w:t>
      </w:r>
      <w:r w:rsidR="00CE574D" w:rsidRPr="00CD24AE">
        <w:rPr>
          <w:rFonts w:ascii="Times New Roman" w:eastAsia="Times New Roman" w:hAnsi="Times New Roman" w:cs="Times New Roman"/>
          <w:b/>
          <w:bCs/>
          <w:strike/>
        </w:rPr>
        <w:t xml:space="preserve"> </w:t>
      </w:r>
    </w:p>
    <w:p w14:paraId="4C6E1CBE" w14:textId="452CA574" w:rsidR="008F6E42" w:rsidRPr="008F6E42" w:rsidRDefault="009A4D41" w:rsidP="009A4D41">
      <w:pPr>
        <w:ind w:left="720"/>
        <w:rPr>
          <w:rFonts w:ascii="Times New Roman" w:eastAsia="Times New Roman" w:hAnsi="Times New Roman" w:cs="Times New Roman"/>
        </w:rPr>
      </w:pPr>
      <w:r w:rsidRPr="004C43F5">
        <w:rPr>
          <w:rFonts w:ascii="Times New Roman" w:eastAsia="Times New Roman" w:hAnsi="Times New Roman" w:cs="Times New Roman"/>
          <w:b/>
          <w:bCs/>
        </w:rPr>
        <w:t>25.5.2.1</w:t>
      </w:r>
      <w:r>
        <w:rPr>
          <w:rFonts w:ascii="Times New Roman" w:eastAsia="Times New Roman" w:hAnsi="Times New Roman" w:cs="Times New Roman"/>
        </w:rPr>
        <w:t xml:space="preserve"> </w:t>
      </w:r>
      <w:r w:rsidR="008F6E42" w:rsidRPr="008F6E42">
        <w:rPr>
          <w:rFonts w:ascii="Times New Roman" w:eastAsia="Times New Roman" w:hAnsi="Times New Roman" w:cs="Times New Roman"/>
        </w:rPr>
        <w:t xml:space="preserve">Property owners shall maintain vegetation located adjacent to public </w:t>
      </w:r>
      <w:r w:rsidR="008F6E42" w:rsidRPr="003D285C">
        <w:rPr>
          <w:rFonts w:ascii="Times New Roman" w:eastAsia="Times New Roman" w:hAnsi="Times New Roman" w:cs="Times New Roman"/>
        </w:rPr>
        <w:t>roadways</w:t>
      </w:r>
      <w:r w:rsidR="008F6E42" w:rsidRPr="008F6E42">
        <w:rPr>
          <w:rFonts w:ascii="Times New Roman" w:eastAsia="Times New Roman" w:hAnsi="Times New Roman" w:cs="Times New Roman"/>
        </w:rPr>
        <w:t xml:space="preserve"> in a manner that preserves adequate visibility for motorists entering or exiting intersections, side streets, alleys, and private driveways.</w:t>
      </w:r>
    </w:p>
    <w:p w14:paraId="3751847C" w14:textId="275E825E" w:rsidR="008F6E42" w:rsidRPr="00724AA8" w:rsidRDefault="009A4D41" w:rsidP="009A4D41">
      <w:pPr>
        <w:ind w:left="720"/>
        <w:rPr>
          <w:rFonts w:ascii="Times New Roman" w:eastAsia="Times New Roman" w:hAnsi="Times New Roman" w:cs="Times New Roman"/>
        </w:rPr>
      </w:pPr>
      <w:r w:rsidRPr="00724AA8">
        <w:rPr>
          <w:rFonts w:ascii="Times New Roman" w:eastAsia="Times New Roman" w:hAnsi="Times New Roman" w:cs="Times New Roman"/>
          <w:b/>
          <w:bCs/>
        </w:rPr>
        <w:t>25.5.2.2</w:t>
      </w:r>
      <w:r w:rsidR="008F6E42" w:rsidRPr="00724AA8">
        <w:rPr>
          <w:rFonts w:ascii="Times New Roman" w:eastAsia="Times New Roman" w:hAnsi="Times New Roman" w:cs="Times New Roman"/>
          <w:b/>
          <w:bCs/>
        </w:rPr>
        <w:t xml:space="preserve"> </w:t>
      </w:r>
      <w:r w:rsidR="008F6E42" w:rsidRPr="00724AA8">
        <w:rPr>
          <w:rFonts w:ascii="Times New Roman" w:eastAsia="Times New Roman" w:hAnsi="Times New Roman" w:cs="Times New Roman"/>
        </w:rPr>
        <w:t>Trees, shrubs, bushes, hedges, landscaping, fences, or other vegetation shall not obstruct the clear line of sight necessary for safe travel.</w:t>
      </w:r>
    </w:p>
    <w:p w14:paraId="4D544C42" w14:textId="1242322E" w:rsidR="008F6E42" w:rsidRPr="00724AA8" w:rsidRDefault="009A4D41" w:rsidP="009A4D41">
      <w:pPr>
        <w:ind w:left="720"/>
        <w:rPr>
          <w:rFonts w:ascii="Times New Roman" w:eastAsia="Times New Roman" w:hAnsi="Times New Roman" w:cs="Times New Roman"/>
        </w:rPr>
      </w:pPr>
      <w:r w:rsidRPr="00724AA8">
        <w:rPr>
          <w:rFonts w:ascii="Times New Roman" w:eastAsia="Times New Roman" w:hAnsi="Times New Roman" w:cs="Times New Roman"/>
          <w:b/>
          <w:bCs/>
        </w:rPr>
        <w:t>25.5.2.3</w:t>
      </w:r>
      <w:r w:rsidR="008F6E42" w:rsidRPr="00724AA8">
        <w:rPr>
          <w:rFonts w:ascii="Times New Roman" w:eastAsia="Times New Roman" w:hAnsi="Times New Roman" w:cs="Times New Roman"/>
        </w:rPr>
        <w:t xml:space="preserve"> Property owners shall trim or remove vegetation that obstructs visibility upon notice from the City.</w:t>
      </w:r>
    </w:p>
    <w:p w14:paraId="35FE5732" w14:textId="6FBC26B0" w:rsidR="008F6E42" w:rsidRDefault="009A4D41" w:rsidP="009A4D41">
      <w:pPr>
        <w:ind w:left="720"/>
        <w:rPr>
          <w:rFonts w:ascii="Times New Roman" w:eastAsia="Times New Roman" w:hAnsi="Times New Roman" w:cs="Times New Roman"/>
          <w:color w:val="EE0000"/>
        </w:rPr>
      </w:pPr>
      <w:r w:rsidRPr="00724AA8">
        <w:rPr>
          <w:rFonts w:ascii="Times New Roman" w:eastAsia="Times New Roman" w:hAnsi="Times New Roman" w:cs="Times New Roman"/>
          <w:b/>
          <w:bCs/>
        </w:rPr>
        <w:t>25.5.2.4</w:t>
      </w:r>
      <w:r w:rsidRPr="00724AA8">
        <w:rPr>
          <w:rFonts w:ascii="Times New Roman" w:eastAsia="Times New Roman" w:hAnsi="Times New Roman" w:cs="Times New Roman"/>
        </w:rPr>
        <w:t xml:space="preserve"> </w:t>
      </w:r>
      <w:r w:rsidR="008F6E42" w:rsidRPr="00724AA8">
        <w:rPr>
          <w:rFonts w:ascii="Times New Roman" w:eastAsia="Times New Roman" w:hAnsi="Times New Roman" w:cs="Times New Roman"/>
        </w:rPr>
        <w:t>Permanent obstructions shall not be installed or maintained within the road</w:t>
      </w:r>
      <w:r w:rsidR="00982D37">
        <w:rPr>
          <w:rFonts w:ascii="Times New Roman" w:eastAsia="Times New Roman" w:hAnsi="Times New Roman" w:cs="Times New Roman"/>
          <w:color w:val="EE0000"/>
        </w:rPr>
        <w:t xml:space="preserve"> right-of-way</w:t>
      </w:r>
      <w:r w:rsidR="003F4C0C">
        <w:rPr>
          <w:rFonts w:ascii="Times New Roman" w:eastAsia="Times New Roman" w:hAnsi="Times New Roman" w:cs="Times New Roman"/>
          <w:color w:val="EE0000"/>
        </w:rPr>
        <w:t>.</w:t>
      </w:r>
      <w:r w:rsidR="008F6E42" w:rsidRPr="00724AA8">
        <w:rPr>
          <w:rFonts w:ascii="Times New Roman" w:eastAsia="Times New Roman" w:hAnsi="Times New Roman" w:cs="Times New Roman"/>
        </w:rPr>
        <w:t xml:space="preserve"> </w:t>
      </w:r>
      <w:r w:rsidR="00E4305E">
        <w:rPr>
          <w:rFonts w:ascii="Times New Roman" w:eastAsia="Times New Roman" w:hAnsi="Times New Roman" w:cs="Times New Roman"/>
          <w:color w:val="EE0000"/>
        </w:rPr>
        <w:t xml:space="preserve">Existing permanent obstructions must be removed </w:t>
      </w:r>
      <w:r w:rsidR="00E305CD">
        <w:rPr>
          <w:rFonts w:ascii="Times New Roman" w:eastAsia="Times New Roman" w:hAnsi="Times New Roman" w:cs="Times New Roman"/>
          <w:color w:val="EE0000"/>
        </w:rPr>
        <w:t xml:space="preserve">as determined by the code enforcement officer. </w:t>
      </w:r>
    </w:p>
    <w:p w14:paraId="13D6E9B9" w14:textId="77777777" w:rsidR="00102B92" w:rsidRPr="00CD24AE" w:rsidRDefault="00102B92" w:rsidP="009A4D41">
      <w:pPr>
        <w:ind w:left="720"/>
        <w:rPr>
          <w:rFonts w:ascii="Times New Roman" w:eastAsia="Times New Roman" w:hAnsi="Times New Roman" w:cs="Times New Roman"/>
          <w:color w:val="EE0000"/>
          <w:sz w:val="22"/>
          <w:szCs w:val="22"/>
        </w:rPr>
      </w:pPr>
    </w:p>
    <w:p w14:paraId="5DC70727" w14:textId="1FCE2B42" w:rsidR="008F6E42" w:rsidRPr="00CD24AE" w:rsidRDefault="004C43F5" w:rsidP="00102B92">
      <w:pPr>
        <w:rPr>
          <w:rFonts w:ascii="Times New Roman" w:eastAsia="Times New Roman" w:hAnsi="Times New Roman" w:cs="Times New Roman"/>
          <w:b/>
          <w:bCs/>
        </w:rPr>
      </w:pPr>
      <w:r w:rsidRPr="00CD24AE">
        <w:rPr>
          <w:rFonts w:ascii="Times New Roman" w:eastAsia="Times New Roman" w:hAnsi="Times New Roman" w:cs="Times New Roman"/>
          <w:b/>
          <w:bCs/>
        </w:rPr>
        <w:t>§</w:t>
      </w:r>
      <w:r w:rsidR="009A4D41" w:rsidRPr="00CD24AE">
        <w:rPr>
          <w:rFonts w:ascii="Times New Roman" w:eastAsia="Times New Roman" w:hAnsi="Times New Roman" w:cs="Times New Roman"/>
          <w:b/>
          <w:bCs/>
        </w:rPr>
        <w:t xml:space="preserve">25.5.3 </w:t>
      </w:r>
      <w:r w:rsidR="008F6E42" w:rsidRPr="00CD24AE">
        <w:rPr>
          <w:rFonts w:ascii="Times New Roman" w:eastAsia="Times New Roman" w:hAnsi="Times New Roman" w:cs="Times New Roman"/>
          <w:b/>
          <w:bCs/>
        </w:rPr>
        <w:t>Winter Shoulder Clearance Requirements</w:t>
      </w:r>
    </w:p>
    <w:p w14:paraId="376A45B3" w14:textId="060139F6" w:rsidR="008F6E42" w:rsidRPr="006630B2" w:rsidRDefault="009A4D41" w:rsidP="009A4D41">
      <w:pPr>
        <w:ind w:left="720"/>
        <w:rPr>
          <w:rFonts w:ascii="Times New Roman" w:eastAsia="Times New Roman" w:hAnsi="Times New Roman" w:cs="Times New Roman"/>
          <w:color w:val="EE0000"/>
        </w:rPr>
      </w:pPr>
      <w:r w:rsidRPr="004C43F5">
        <w:rPr>
          <w:rFonts w:ascii="Times New Roman" w:eastAsia="Times New Roman" w:hAnsi="Times New Roman" w:cs="Times New Roman"/>
          <w:b/>
          <w:bCs/>
        </w:rPr>
        <w:t>25.5.3.1</w:t>
      </w:r>
      <w:r w:rsidR="008F6E42" w:rsidRPr="008F6E42">
        <w:rPr>
          <w:rFonts w:ascii="Times New Roman" w:eastAsia="Times New Roman" w:hAnsi="Times New Roman" w:cs="Times New Roman"/>
        </w:rPr>
        <w:t xml:space="preserve"> During the winter maintenance season, no person shall park or leave </w:t>
      </w:r>
      <w:proofErr w:type="gramStart"/>
      <w:r w:rsidR="008F6E42" w:rsidRPr="008F6E42">
        <w:rPr>
          <w:rFonts w:ascii="Times New Roman" w:eastAsia="Times New Roman" w:hAnsi="Times New Roman" w:cs="Times New Roman"/>
        </w:rPr>
        <w:t>standing any vehicle</w:t>
      </w:r>
      <w:proofErr w:type="gramEnd"/>
      <w:r w:rsidR="008F6E42" w:rsidRPr="008F6E42">
        <w:rPr>
          <w:rFonts w:ascii="Times New Roman" w:eastAsia="Times New Roman" w:hAnsi="Times New Roman" w:cs="Times New Roman"/>
        </w:rPr>
        <w:t xml:space="preserve"> </w:t>
      </w:r>
      <w:r w:rsidR="008F6E42" w:rsidRPr="006630B2">
        <w:rPr>
          <w:rFonts w:ascii="Times New Roman" w:eastAsia="Times New Roman" w:hAnsi="Times New Roman" w:cs="Times New Roman"/>
          <w:color w:val="EE0000"/>
        </w:rPr>
        <w:t xml:space="preserve">within </w:t>
      </w:r>
      <w:r w:rsidR="00E5111B" w:rsidRPr="006630B2">
        <w:rPr>
          <w:rFonts w:ascii="Times New Roman" w:eastAsia="Times New Roman" w:hAnsi="Times New Roman" w:cs="Times New Roman"/>
          <w:color w:val="EE0000"/>
        </w:rPr>
        <w:t xml:space="preserve">4 feet of </w:t>
      </w:r>
      <w:r w:rsidR="008F6E42" w:rsidRPr="006630B2">
        <w:rPr>
          <w:rFonts w:ascii="Times New Roman" w:eastAsia="Times New Roman" w:hAnsi="Times New Roman" w:cs="Times New Roman"/>
          <w:color w:val="EE0000"/>
        </w:rPr>
        <w:t>the</w:t>
      </w:r>
      <w:r w:rsidR="006F11A6" w:rsidRPr="006630B2">
        <w:rPr>
          <w:rFonts w:ascii="Times New Roman" w:eastAsia="Times New Roman" w:hAnsi="Times New Roman" w:cs="Times New Roman"/>
          <w:color w:val="EE0000"/>
        </w:rPr>
        <w:t xml:space="preserve"> </w:t>
      </w:r>
      <w:r w:rsidR="007E69CC" w:rsidRPr="006630B2">
        <w:rPr>
          <w:rFonts w:ascii="Times New Roman" w:eastAsia="Times New Roman" w:hAnsi="Times New Roman" w:cs="Times New Roman"/>
          <w:color w:val="EE0000"/>
        </w:rPr>
        <w:t>pavement's</w:t>
      </w:r>
      <w:r w:rsidR="006F11A6" w:rsidRPr="006630B2">
        <w:rPr>
          <w:rFonts w:ascii="Times New Roman" w:eastAsia="Times New Roman" w:hAnsi="Times New Roman" w:cs="Times New Roman"/>
          <w:color w:val="EE0000"/>
        </w:rPr>
        <w:t xml:space="preserve"> edge</w:t>
      </w:r>
      <w:r w:rsidR="009872B4" w:rsidRPr="008716AC">
        <w:rPr>
          <w:rFonts w:ascii="Times New Roman" w:eastAsia="Times New Roman" w:hAnsi="Times New Roman" w:cs="Times New Roman"/>
          <w:color w:val="EE0000"/>
        </w:rPr>
        <w:t>.</w:t>
      </w:r>
      <w:r w:rsidR="008716AC" w:rsidRPr="008716AC">
        <w:rPr>
          <w:rFonts w:ascii="Times New Roman" w:eastAsia="Times New Roman" w:hAnsi="Times New Roman" w:cs="Times New Roman"/>
          <w:color w:val="EE0000"/>
        </w:rPr>
        <w:t xml:space="preserve"> </w:t>
      </w:r>
      <w:r w:rsidR="001D6232">
        <w:rPr>
          <w:rFonts w:ascii="Times New Roman" w:eastAsia="Times New Roman" w:hAnsi="Times New Roman" w:cs="Times New Roman"/>
          <w:color w:val="EE0000"/>
        </w:rPr>
        <w:t>Vehicles parked within a driveway may be located within</w:t>
      </w:r>
      <w:r w:rsidR="00935EB3">
        <w:rPr>
          <w:rFonts w:ascii="Times New Roman" w:eastAsia="Times New Roman" w:hAnsi="Times New Roman" w:cs="Times New Roman"/>
          <w:color w:val="EE0000"/>
        </w:rPr>
        <w:t xml:space="preserve"> 4 feet of the </w:t>
      </w:r>
      <w:r w:rsidR="00BA1DA4">
        <w:rPr>
          <w:rFonts w:ascii="Times New Roman" w:eastAsia="Times New Roman" w:hAnsi="Times New Roman" w:cs="Times New Roman"/>
          <w:color w:val="EE0000"/>
        </w:rPr>
        <w:t>pavement's</w:t>
      </w:r>
      <w:r w:rsidR="00935EB3">
        <w:rPr>
          <w:rFonts w:ascii="Times New Roman" w:eastAsia="Times New Roman" w:hAnsi="Times New Roman" w:cs="Times New Roman"/>
          <w:color w:val="EE0000"/>
        </w:rPr>
        <w:t xml:space="preserve"> edge</w:t>
      </w:r>
      <w:r w:rsidR="00E90027">
        <w:rPr>
          <w:rFonts w:ascii="Times New Roman" w:eastAsia="Times New Roman" w:hAnsi="Times New Roman" w:cs="Times New Roman"/>
          <w:color w:val="EE0000"/>
        </w:rPr>
        <w:t>;</w:t>
      </w:r>
      <w:r w:rsidR="00935EB3">
        <w:rPr>
          <w:rFonts w:ascii="Times New Roman" w:eastAsia="Times New Roman" w:hAnsi="Times New Roman" w:cs="Times New Roman"/>
          <w:color w:val="EE0000"/>
        </w:rPr>
        <w:t xml:space="preserve"> </w:t>
      </w:r>
      <w:r w:rsidR="00E90027">
        <w:rPr>
          <w:rFonts w:ascii="Times New Roman" w:eastAsia="Times New Roman" w:hAnsi="Times New Roman" w:cs="Times New Roman"/>
          <w:color w:val="EE0000"/>
        </w:rPr>
        <w:t>however,</w:t>
      </w:r>
      <w:r w:rsidR="00935EB3">
        <w:rPr>
          <w:rFonts w:ascii="Times New Roman" w:eastAsia="Times New Roman" w:hAnsi="Times New Roman" w:cs="Times New Roman"/>
          <w:color w:val="EE0000"/>
        </w:rPr>
        <w:t xml:space="preserve"> </w:t>
      </w:r>
      <w:r w:rsidR="00BA1DA4">
        <w:rPr>
          <w:rFonts w:ascii="Times New Roman" w:eastAsia="Times New Roman" w:hAnsi="Times New Roman" w:cs="Times New Roman"/>
          <w:color w:val="EE0000"/>
        </w:rPr>
        <w:t>no part of the vehicle shall intrud</w:t>
      </w:r>
      <w:r w:rsidR="00CC772C">
        <w:rPr>
          <w:rFonts w:ascii="Times New Roman" w:eastAsia="Times New Roman" w:hAnsi="Times New Roman" w:cs="Times New Roman"/>
          <w:color w:val="EE0000"/>
        </w:rPr>
        <w:t>e</w:t>
      </w:r>
      <w:r w:rsidR="00BA1DA4">
        <w:rPr>
          <w:rFonts w:ascii="Times New Roman" w:eastAsia="Times New Roman" w:hAnsi="Times New Roman" w:cs="Times New Roman"/>
          <w:color w:val="EE0000"/>
        </w:rPr>
        <w:t xml:space="preserve"> over the pavement. </w:t>
      </w:r>
    </w:p>
    <w:p w14:paraId="4A24542A" w14:textId="76B26870" w:rsidR="008F6E42" w:rsidRPr="008F6E42" w:rsidRDefault="009A4D41" w:rsidP="009A4D41">
      <w:pPr>
        <w:ind w:left="720"/>
        <w:rPr>
          <w:rFonts w:ascii="Times New Roman" w:eastAsia="Times New Roman" w:hAnsi="Times New Roman" w:cs="Times New Roman"/>
        </w:rPr>
      </w:pPr>
      <w:r w:rsidRPr="004C43F5">
        <w:rPr>
          <w:rFonts w:ascii="Times New Roman" w:eastAsia="Times New Roman" w:hAnsi="Times New Roman" w:cs="Times New Roman"/>
          <w:b/>
          <w:bCs/>
        </w:rPr>
        <w:t>25.5.3.</w:t>
      </w:r>
      <w:r w:rsidR="004D569C" w:rsidRPr="004D569C">
        <w:rPr>
          <w:rFonts w:ascii="Times New Roman" w:eastAsia="Times New Roman" w:hAnsi="Times New Roman" w:cs="Times New Roman"/>
          <w:b/>
          <w:bCs/>
          <w:color w:val="EE0000"/>
        </w:rPr>
        <w:t>2</w:t>
      </w:r>
      <w:r w:rsidR="008F6E42" w:rsidRPr="008F6E42">
        <w:rPr>
          <w:rFonts w:ascii="Times New Roman" w:eastAsia="Times New Roman" w:hAnsi="Times New Roman" w:cs="Times New Roman"/>
        </w:rPr>
        <w:t xml:space="preserve"> </w:t>
      </w:r>
      <w:r w:rsidR="00A95ACE">
        <w:rPr>
          <w:rFonts w:ascii="Times New Roman" w:eastAsia="Times New Roman" w:hAnsi="Times New Roman" w:cs="Times New Roman"/>
          <w:color w:val="EE0000"/>
        </w:rPr>
        <w:t>O</w:t>
      </w:r>
      <w:r w:rsidR="008F6E42" w:rsidRPr="008F6E42">
        <w:rPr>
          <w:rFonts w:ascii="Times New Roman" w:eastAsia="Times New Roman" w:hAnsi="Times New Roman" w:cs="Times New Roman"/>
        </w:rPr>
        <w:t>bjects that prevent effective snow removal or create hazards for snowplow operators shall be removed or relocated upon notice from the City.</w:t>
      </w:r>
    </w:p>
    <w:p w14:paraId="6EBD9922" w14:textId="2F47C4F2" w:rsidR="008F6E42" w:rsidRDefault="009A4D41" w:rsidP="009A4D41">
      <w:pPr>
        <w:ind w:left="720"/>
        <w:rPr>
          <w:rFonts w:ascii="Times New Roman" w:eastAsia="Times New Roman" w:hAnsi="Times New Roman" w:cs="Times New Roman"/>
        </w:rPr>
      </w:pPr>
      <w:r w:rsidRPr="004C43F5">
        <w:rPr>
          <w:rFonts w:ascii="Times New Roman" w:eastAsia="Times New Roman" w:hAnsi="Times New Roman" w:cs="Times New Roman"/>
          <w:b/>
          <w:bCs/>
        </w:rPr>
        <w:t>25.5.3.</w:t>
      </w:r>
      <w:r w:rsidR="004D569C" w:rsidRPr="004D569C">
        <w:rPr>
          <w:rFonts w:ascii="Times New Roman" w:eastAsia="Times New Roman" w:hAnsi="Times New Roman" w:cs="Times New Roman"/>
          <w:b/>
          <w:bCs/>
          <w:color w:val="EE0000"/>
        </w:rPr>
        <w:t>3</w:t>
      </w:r>
      <w:r w:rsidR="004D569C">
        <w:rPr>
          <w:rFonts w:ascii="Times New Roman" w:eastAsia="Times New Roman" w:hAnsi="Times New Roman" w:cs="Times New Roman"/>
          <w:b/>
          <w:bCs/>
        </w:rPr>
        <w:t xml:space="preserve"> </w:t>
      </w:r>
      <w:r w:rsidR="008F6E42" w:rsidRPr="008F6E42">
        <w:rPr>
          <w:rFonts w:ascii="Times New Roman" w:eastAsia="Times New Roman" w:hAnsi="Times New Roman" w:cs="Times New Roman"/>
        </w:rPr>
        <w:t>Nothing contained herein shall prohibit emergency parking or other uses specifically authorized by law or by the City.</w:t>
      </w:r>
    </w:p>
    <w:p w14:paraId="7E08AE69" w14:textId="77777777" w:rsidR="00DF14D9" w:rsidRDefault="00DF14D9" w:rsidP="009A4D41">
      <w:pPr>
        <w:ind w:left="720"/>
        <w:rPr>
          <w:rFonts w:ascii="Times New Roman" w:eastAsia="Times New Roman" w:hAnsi="Times New Roman" w:cs="Times New Roman"/>
          <w:color w:val="3A7C22" w:themeColor="accent6" w:themeShade="BF"/>
        </w:rPr>
      </w:pPr>
    </w:p>
    <w:p w14:paraId="7AA8B14C" w14:textId="57B93368" w:rsidR="008F6E42" w:rsidRDefault="00EE1F1A" w:rsidP="008F6E42">
      <w:pPr>
        <w:rPr>
          <w:rFonts w:ascii="Times New Roman" w:eastAsia="Times New Roman" w:hAnsi="Times New Roman" w:cs="Times New Roman"/>
          <w:b/>
          <w:bCs/>
          <w:color w:val="EE0000"/>
          <w:sz w:val="27"/>
          <w:szCs w:val="27"/>
        </w:rPr>
      </w:pPr>
      <w:r w:rsidRPr="000A5BAE">
        <w:rPr>
          <w:rFonts w:ascii="Times New Roman" w:eastAsia="Times New Roman" w:hAnsi="Times New Roman" w:cs="Times New Roman"/>
          <w:b/>
          <w:bCs/>
          <w:color w:val="EE0000"/>
          <w:sz w:val="27"/>
          <w:szCs w:val="27"/>
        </w:rPr>
        <w:t>§</w:t>
      </w:r>
      <w:r w:rsidR="002C2FCB" w:rsidRPr="000A5BAE">
        <w:rPr>
          <w:rFonts w:ascii="Times New Roman" w:eastAsia="Times New Roman" w:hAnsi="Times New Roman" w:cs="Times New Roman"/>
          <w:b/>
          <w:bCs/>
          <w:color w:val="EE0000"/>
          <w:sz w:val="27"/>
          <w:szCs w:val="27"/>
        </w:rPr>
        <w:t>25.5.4</w:t>
      </w:r>
      <w:r w:rsidR="000A5BAE" w:rsidRPr="000A5BAE">
        <w:rPr>
          <w:rFonts w:ascii="Times New Roman" w:eastAsia="Times New Roman" w:hAnsi="Times New Roman" w:cs="Times New Roman"/>
          <w:b/>
          <w:bCs/>
          <w:color w:val="EE0000"/>
          <w:sz w:val="27"/>
          <w:szCs w:val="27"/>
        </w:rPr>
        <w:t xml:space="preserve"> </w:t>
      </w:r>
      <w:r w:rsidR="00913945">
        <w:rPr>
          <w:rFonts w:ascii="Times New Roman" w:eastAsia="Times New Roman" w:hAnsi="Times New Roman" w:cs="Times New Roman"/>
          <w:b/>
          <w:bCs/>
          <w:color w:val="EE0000"/>
          <w:sz w:val="27"/>
          <w:szCs w:val="27"/>
        </w:rPr>
        <w:t xml:space="preserve">Objects allowed within the </w:t>
      </w:r>
      <w:r w:rsidR="003F7564">
        <w:rPr>
          <w:rFonts w:ascii="Times New Roman" w:eastAsia="Times New Roman" w:hAnsi="Times New Roman" w:cs="Times New Roman"/>
          <w:b/>
          <w:bCs/>
          <w:color w:val="EE0000"/>
          <w:sz w:val="27"/>
          <w:szCs w:val="27"/>
        </w:rPr>
        <w:t>Road Shoulder</w:t>
      </w:r>
    </w:p>
    <w:p w14:paraId="3AB8B8C1" w14:textId="778F6917" w:rsidR="00FF6A5E" w:rsidRDefault="00CD372E" w:rsidP="00FF6A5E">
      <w:pPr>
        <w:ind w:left="720"/>
        <w:rPr>
          <w:rFonts w:ascii="Times New Roman" w:eastAsia="Times New Roman" w:hAnsi="Times New Roman" w:cs="Times New Roman"/>
          <w:color w:val="EE0000"/>
        </w:rPr>
      </w:pPr>
      <w:r>
        <w:rPr>
          <w:rFonts w:ascii="Times New Roman" w:eastAsia="Times New Roman" w:hAnsi="Times New Roman" w:cs="Times New Roman"/>
          <w:b/>
          <w:bCs/>
          <w:color w:val="EE0000"/>
        </w:rPr>
        <w:t>25.5.4.</w:t>
      </w:r>
      <w:r w:rsidR="004B3F09">
        <w:rPr>
          <w:rFonts w:ascii="Times New Roman" w:eastAsia="Times New Roman" w:hAnsi="Times New Roman" w:cs="Times New Roman"/>
          <w:b/>
          <w:bCs/>
          <w:color w:val="EE0000"/>
        </w:rPr>
        <w:t xml:space="preserve">1 </w:t>
      </w:r>
      <w:r w:rsidR="004B3F09" w:rsidRPr="004B3F09">
        <w:rPr>
          <w:rFonts w:ascii="Times New Roman" w:eastAsia="Times New Roman" w:hAnsi="Times New Roman" w:cs="Times New Roman"/>
          <w:color w:val="EE0000"/>
        </w:rPr>
        <w:t>Temporary objects may be placed adjacent to the roadway provided they do not interfere with traffic, roadway maintenance, emergency access, or otherwise create a public safety hazard.</w:t>
      </w:r>
    </w:p>
    <w:p w14:paraId="79C40812" w14:textId="7FA75F3B" w:rsidR="00FF6A5E" w:rsidRDefault="00FF6A5E" w:rsidP="00FF6A5E">
      <w:pPr>
        <w:ind w:left="720"/>
        <w:rPr>
          <w:rFonts w:ascii="Times New Roman" w:eastAsia="Times New Roman" w:hAnsi="Times New Roman" w:cs="Times New Roman"/>
          <w:color w:val="EE0000"/>
        </w:rPr>
      </w:pPr>
      <w:r w:rsidRPr="002A29B5">
        <w:rPr>
          <w:rFonts w:ascii="Times New Roman" w:eastAsia="Times New Roman" w:hAnsi="Times New Roman" w:cs="Times New Roman"/>
          <w:b/>
          <w:bCs/>
          <w:color w:val="EE0000"/>
        </w:rPr>
        <w:t>25.5.4.2</w:t>
      </w:r>
      <w:r w:rsidRPr="002A29B5">
        <w:rPr>
          <w:rFonts w:ascii="Times New Roman" w:eastAsia="Times New Roman" w:hAnsi="Times New Roman" w:cs="Times New Roman"/>
          <w:color w:val="EE0000"/>
        </w:rPr>
        <w:t xml:space="preserve"> Mail</w:t>
      </w:r>
      <w:r w:rsidR="004E70E5">
        <w:rPr>
          <w:rFonts w:ascii="Times New Roman" w:eastAsia="Times New Roman" w:hAnsi="Times New Roman" w:cs="Times New Roman"/>
          <w:color w:val="EE0000"/>
        </w:rPr>
        <w:t>b</w:t>
      </w:r>
      <w:r w:rsidRPr="002A29B5">
        <w:rPr>
          <w:rFonts w:ascii="Times New Roman" w:eastAsia="Times New Roman" w:hAnsi="Times New Roman" w:cs="Times New Roman"/>
          <w:color w:val="EE0000"/>
        </w:rPr>
        <w:t>ox installed per</w:t>
      </w:r>
      <w:r w:rsidR="00841F2E" w:rsidRPr="002A29B5">
        <w:rPr>
          <w:rFonts w:ascii="Times New Roman" w:eastAsia="Times New Roman" w:hAnsi="Times New Roman" w:cs="Times New Roman"/>
          <w:color w:val="EE0000"/>
        </w:rPr>
        <w:t xml:space="preserve"> the instructions </w:t>
      </w:r>
      <w:r w:rsidR="002A29B5">
        <w:rPr>
          <w:rFonts w:ascii="Times New Roman" w:eastAsia="Times New Roman" w:hAnsi="Times New Roman" w:cs="Times New Roman"/>
          <w:color w:val="EE0000"/>
        </w:rPr>
        <w:t>from the</w:t>
      </w:r>
      <w:r w:rsidR="00927785">
        <w:rPr>
          <w:rFonts w:ascii="Times New Roman" w:eastAsia="Times New Roman" w:hAnsi="Times New Roman" w:cs="Times New Roman"/>
          <w:color w:val="EE0000"/>
        </w:rPr>
        <w:t xml:space="preserve"> </w:t>
      </w:r>
      <w:r w:rsidR="00E37A84">
        <w:rPr>
          <w:rFonts w:ascii="Times New Roman" w:eastAsia="Times New Roman" w:hAnsi="Times New Roman" w:cs="Times New Roman"/>
          <w:color w:val="EE0000"/>
        </w:rPr>
        <w:t>Postmaster General</w:t>
      </w:r>
      <w:r w:rsidR="00243702">
        <w:rPr>
          <w:rFonts w:ascii="Times New Roman" w:eastAsia="Times New Roman" w:hAnsi="Times New Roman" w:cs="Times New Roman"/>
          <w:color w:val="EE0000"/>
        </w:rPr>
        <w:t>.</w:t>
      </w:r>
    </w:p>
    <w:p w14:paraId="77214BAE" w14:textId="77777777" w:rsidR="00270925" w:rsidRPr="002A29B5" w:rsidRDefault="00270925" w:rsidP="00FF6A5E">
      <w:pPr>
        <w:ind w:left="720"/>
        <w:rPr>
          <w:rFonts w:ascii="Times New Roman" w:eastAsia="Times New Roman" w:hAnsi="Times New Roman" w:cs="Times New Roman"/>
          <w:color w:val="EE0000"/>
        </w:rPr>
      </w:pPr>
    </w:p>
    <w:p w14:paraId="3E6CA8F0" w14:textId="3C65F799" w:rsidR="008F6E42" w:rsidRPr="00CD24AE" w:rsidRDefault="004C43F5" w:rsidP="009A4D41">
      <w:pPr>
        <w:outlineLvl w:val="2"/>
        <w:rPr>
          <w:rFonts w:ascii="Times New Roman" w:eastAsia="Times New Roman" w:hAnsi="Times New Roman" w:cs="Times New Roman"/>
          <w:b/>
          <w:bCs/>
        </w:rPr>
      </w:pPr>
      <w:r w:rsidRPr="00CD24AE">
        <w:rPr>
          <w:rFonts w:ascii="Times New Roman" w:eastAsia="Times New Roman" w:hAnsi="Times New Roman" w:cs="Times New Roman"/>
          <w:b/>
          <w:bCs/>
        </w:rPr>
        <w:t>§25.5.</w:t>
      </w:r>
      <w:r w:rsidR="000A5BAE" w:rsidRPr="00CD24AE">
        <w:rPr>
          <w:rFonts w:ascii="Times New Roman" w:eastAsia="Times New Roman" w:hAnsi="Times New Roman" w:cs="Times New Roman"/>
          <w:b/>
          <w:bCs/>
          <w:color w:val="EE0000"/>
        </w:rPr>
        <w:t>5</w:t>
      </w:r>
      <w:r w:rsidRPr="00CD24AE">
        <w:rPr>
          <w:rFonts w:ascii="Times New Roman" w:eastAsia="Times New Roman" w:hAnsi="Times New Roman" w:cs="Times New Roman"/>
          <w:b/>
          <w:bCs/>
        </w:rPr>
        <w:t xml:space="preserve"> </w:t>
      </w:r>
      <w:r w:rsidR="008F6E42" w:rsidRPr="00CD24AE">
        <w:rPr>
          <w:rFonts w:ascii="Times New Roman" w:eastAsia="Times New Roman" w:hAnsi="Times New Roman" w:cs="Times New Roman"/>
          <w:b/>
          <w:bCs/>
        </w:rPr>
        <w:t>Enforcement</w:t>
      </w:r>
    </w:p>
    <w:p w14:paraId="6999D175" w14:textId="77777777" w:rsidR="008F6E42" w:rsidRPr="008F6E42" w:rsidRDefault="008F6E42" w:rsidP="009A4D41">
      <w:pPr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lastRenderedPageBreak/>
        <w:t>The Director of Public Works, Code Enforcement Officer, Police Department, or other officials designated by the City shall be authorized to enforce the provisions of this Ordinance.</w:t>
      </w:r>
    </w:p>
    <w:p w14:paraId="4D056047" w14:textId="77777777" w:rsidR="008F6E42" w:rsidRDefault="008F6E42" w:rsidP="009A4D41">
      <w:pPr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 xml:space="preserve">Whenever a violation is found to exist, the City may issue written notice requiring correction within a reasonable </w:t>
      </w:r>
      <w:proofErr w:type="gramStart"/>
      <w:r w:rsidRPr="008F6E42">
        <w:rPr>
          <w:rFonts w:ascii="Times New Roman" w:eastAsia="Times New Roman" w:hAnsi="Times New Roman" w:cs="Times New Roman"/>
        </w:rPr>
        <w:t>period of time</w:t>
      </w:r>
      <w:proofErr w:type="gramEnd"/>
      <w:r w:rsidRPr="008F6E42">
        <w:rPr>
          <w:rFonts w:ascii="Times New Roman" w:eastAsia="Times New Roman" w:hAnsi="Times New Roman" w:cs="Times New Roman"/>
        </w:rPr>
        <w:t>.</w:t>
      </w:r>
    </w:p>
    <w:p w14:paraId="007481BA" w14:textId="77777777" w:rsidR="00EC0187" w:rsidRPr="008F6E42" w:rsidRDefault="00EC0187" w:rsidP="009A4D41">
      <w:pPr>
        <w:rPr>
          <w:rFonts w:ascii="Times New Roman" w:eastAsia="Times New Roman" w:hAnsi="Times New Roman" w:cs="Times New Roman"/>
        </w:rPr>
      </w:pPr>
    </w:p>
    <w:p w14:paraId="624B5769" w14:textId="77777777" w:rsidR="008F6E42" w:rsidRPr="008F6E42" w:rsidRDefault="008F6E42" w:rsidP="009A4D41">
      <w:pPr>
        <w:rPr>
          <w:rFonts w:ascii="Times New Roman" w:eastAsia="Times New Roman" w:hAnsi="Times New Roman" w:cs="Times New Roman"/>
        </w:rPr>
      </w:pPr>
      <w:r w:rsidRPr="008F6E42">
        <w:rPr>
          <w:rFonts w:ascii="Times New Roman" w:eastAsia="Times New Roman" w:hAnsi="Times New Roman" w:cs="Times New Roman"/>
        </w:rPr>
        <w:t xml:space="preserve">If the violation is not corrected within the prescribed period, the </w:t>
      </w:r>
      <w:proofErr w:type="gramStart"/>
      <w:r w:rsidRPr="008F6E42">
        <w:rPr>
          <w:rFonts w:ascii="Times New Roman" w:eastAsia="Times New Roman" w:hAnsi="Times New Roman" w:cs="Times New Roman"/>
        </w:rPr>
        <w:t>City</w:t>
      </w:r>
      <w:proofErr w:type="gramEnd"/>
      <w:r w:rsidRPr="008F6E42">
        <w:rPr>
          <w:rFonts w:ascii="Times New Roman" w:eastAsia="Times New Roman" w:hAnsi="Times New Roman" w:cs="Times New Roman"/>
        </w:rPr>
        <w:t xml:space="preserve"> may:</w:t>
      </w:r>
    </w:p>
    <w:p w14:paraId="7F654C41" w14:textId="2622A1CB" w:rsidR="008F6E42" w:rsidRPr="00D6160F" w:rsidRDefault="008F6E42" w:rsidP="00D6160F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D6160F">
        <w:rPr>
          <w:rFonts w:ascii="Times New Roman" w:eastAsia="Times New Roman" w:hAnsi="Times New Roman" w:cs="Times New Roman"/>
        </w:rPr>
        <w:t>Remove vegetation or obstructions;</w:t>
      </w:r>
    </w:p>
    <w:p w14:paraId="6C2B5624" w14:textId="2E08E414" w:rsidR="008F6E42" w:rsidRPr="00D6160F" w:rsidRDefault="008F6E42" w:rsidP="008244B5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D6160F">
        <w:rPr>
          <w:rFonts w:ascii="Times New Roman" w:eastAsia="Times New Roman" w:hAnsi="Times New Roman" w:cs="Times New Roman"/>
        </w:rPr>
        <w:t>Remove vehicles interfering with snow removal operations;</w:t>
      </w:r>
    </w:p>
    <w:p w14:paraId="55949F15" w14:textId="0377F096" w:rsidR="008F6E42" w:rsidRPr="00D6160F" w:rsidRDefault="008F6E42" w:rsidP="00D6160F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D6160F">
        <w:rPr>
          <w:rFonts w:ascii="Times New Roman" w:eastAsia="Times New Roman" w:hAnsi="Times New Roman" w:cs="Times New Roman"/>
        </w:rPr>
        <w:t>Recover all associated costs from the property owner or responsible party; and</w:t>
      </w:r>
    </w:p>
    <w:p w14:paraId="574D759F" w14:textId="4744F123" w:rsidR="004C43F5" w:rsidRPr="00655D5D" w:rsidRDefault="008F6E42" w:rsidP="00655D5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D6160F">
        <w:rPr>
          <w:rFonts w:ascii="Times New Roman" w:eastAsia="Times New Roman" w:hAnsi="Times New Roman" w:cs="Times New Roman"/>
        </w:rPr>
        <w:t>Issue citations or municipal civil penalties as provided by law.</w:t>
      </w:r>
    </w:p>
    <w:sectPr w:rsidR="004C43F5" w:rsidRPr="00655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7B1"/>
    <w:multiLevelType w:val="hybridMultilevel"/>
    <w:tmpl w:val="F1223F50"/>
    <w:lvl w:ilvl="0" w:tplc="40E022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B45EC1"/>
    <w:multiLevelType w:val="multilevel"/>
    <w:tmpl w:val="DF7E833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A2499F"/>
    <w:multiLevelType w:val="multilevel"/>
    <w:tmpl w:val="5224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A215C7"/>
    <w:multiLevelType w:val="multilevel"/>
    <w:tmpl w:val="73D2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A96A79"/>
    <w:multiLevelType w:val="multilevel"/>
    <w:tmpl w:val="F100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B05460"/>
    <w:multiLevelType w:val="multilevel"/>
    <w:tmpl w:val="4A3C4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416B2D"/>
    <w:multiLevelType w:val="multilevel"/>
    <w:tmpl w:val="DACE9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C66E0C"/>
    <w:multiLevelType w:val="multilevel"/>
    <w:tmpl w:val="1648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3801445">
    <w:abstractNumId w:val="5"/>
  </w:num>
  <w:num w:numId="2" w16cid:durableId="1692412864">
    <w:abstractNumId w:val="7"/>
  </w:num>
  <w:num w:numId="3" w16cid:durableId="1737123351">
    <w:abstractNumId w:val="2"/>
  </w:num>
  <w:num w:numId="4" w16cid:durableId="1815901746">
    <w:abstractNumId w:val="6"/>
  </w:num>
  <w:num w:numId="5" w16cid:durableId="1306086360">
    <w:abstractNumId w:val="3"/>
  </w:num>
  <w:num w:numId="6" w16cid:durableId="729428470">
    <w:abstractNumId w:val="4"/>
  </w:num>
  <w:num w:numId="7" w16cid:durableId="1504011146">
    <w:abstractNumId w:val="1"/>
  </w:num>
  <w:num w:numId="8" w16cid:durableId="192082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E42"/>
    <w:rsid w:val="00002E9E"/>
    <w:rsid w:val="00061AE4"/>
    <w:rsid w:val="000A5BAE"/>
    <w:rsid w:val="000B1116"/>
    <w:rsid w:val="000B6E86"/>
    <w:rsid w:val="000E7C0F"/>
    <w:rsid w:val="000F73F0"/>
    <w:rsid w:val="00102B92"/>
    <w:rsid w:val="0012172C"/>
    <w:rsid w:val="0014068B"/>
    <w:rsid w:val="00140812"/>
    <w:rsid w:val="00190B9F"/>
    <w:rsid w:val="001B722A"/>
    <w:rsid w:val="001D6232"/>
    <w:rsid w:val="001D7504"/>
    <w:rsid w:val="002006F4"/>
    <w:rsid w:val="002007F7"/>
    <w:rsid w:val="00202394"/>
    <w:rsid w:val="00215AA6"/>
    <w:rsid w:val="0022407F"/>
    <w:rsid w:val="00243702"/>
    <w:rsid w:val="00246BE2"/>
    <w:rsid w:val="002533CC"/>
    <w:rsid w:val="00270925"/>
    <w:rsid w:val="0027737A"/>
    <w:rsid w:val="002951E3"/>
    <w:rsid w:val="002A29B5"/>
    <w:rsid w:val="002B17AB"/>
    <w:rsid w:val="002B50B3"/>
    <w:rsid w:val="002C1EA1"/>
    <w:rsid w:val="002C2FCB"/>
    <w:rsid w:val="002D21D8"/>
    <w:rsid w:val="002D6BB2"/>
    <w:rsid w:val="002E00C7"/>
    <w:rsid w:val="002F15EF"/>
    <w:rsid w:val="002F60E4"/>
    <w:rsid w:val="00331FCE"/>
    <w:rsid w:val="00353411"/>
    <w:rsid w:val="00385AC4"/>
    <w:rsid w:val="003B232B"/>
    <w:rsid w:val="003B3D46"/>
    <w:rsid w:val="003B419B"/>
    <w:rsid w:val="003C5247"/>
    <w:rsid w:val="003D27A3"/>
    <w:rsid w:val="003D285C"/>
    <w:rsid w:val="003D6B3A"/>
    <w:rsid w:val="003F16BB"/>
    <w:rsid w:val="003F2042"/>
    <w:rsid w:val="003F2AA1"/>
    <w:rsid w:val="003F4C0C"/>
    <w:rsid w:val="003F69A9"/>
    <w:rsid w:val="003F7564"/>
    <w:rsid w:val="003F77E3"/>
    <w:rsid w:val="00403295"/>
    <w:rsid w:val="00412EFD"/>
    <w:rsid w:val="00441AED"/>
    <w:rsid w:val="0045071E"/>
    <w:rsid w:val="0046342A"/>
    <w:rsid w:val="004651A0"/>
    <w:rsid w:val="004665EC"/>
    <w:rsid w:val="00467F4A"/>
    <w:rsid w:val="00475EA8"/>
    <w:rsid w:val="004830D1"/>
    <w:rsid w:val="00493BD2"/>
    <w:rsid w:val="00493DF9"/>
    <w:rsid w:val="004A24BC"/>
    <w:rsid w:val="004B2A87"/>
    <w:rsid w:val="004B3F09"/>
    <w:rsid w:val="004B700A"/>
    <w:rsid w:val="004C43F5"/>
    <w:rsid w:val="004D1379"/>
    <w:rsid w:val="004D569C"/>
    <w:rsid w:val="004E70E5"/>
    <w:rsid w:val="005260F0"/>
    <w:rsid w:val="0052707E"/>
    <w:rsid w:val="00531374"/>
    <w:rsid w:val="00543A5A"/>
    <w:rsid w:val="005A05B1"/>
    <w:rsid w:val="005A0880"/>
    <w:rsid w:val="005A1F88"/>
    <w:rsid w:val="005A35A9"/>
    <w:rsid w:val="005B2DB6"/>
    <w:rsid w:val="005B6C1C"/>
    <w:rsid w:val="005D58DF"/>
    <w:rsid w:val="005F1F2B"/>
    <w:rsid w:val="005F4857"/>
    <w:rsid w:val="006115FD"/>
    <w:rsid w:val="00612F1A"/>
    <w:rsid w:val="006337CD"/>
    <w:rsid w:val="0063512A"/>
    <w:rsid w:val="00655D5D"/>
    <w:rsid w:val="00657CD6"/>
    <w:rsid w:val="006630B2"/>
    <w:rsid w:val="00667F66"/>
    <w:rsid w:val="006827E4"/>
    <w:rsid w:val="006A68E8"/>
    <w:rsid w:val="006B56A8"/>
    <w:rsid w:val="006E5A9E"/>
    <w:rsid w:val="006F11A6"/>
    <w:rsid w:val="006F1C81"/>
    <w:rsid w:val="00706437"/>
    <w:rsid w:val="007163F6"/>
    <w:rsid w:val="00717C0F"/>
    <w:rsid w:val="00724166"/>
    <w:rsid w:val="00724AA8"/>
    <w:rsid w:val="00737BE6"/>
    <w:rsid w:val="007465C4"/>
    <w:rsid w:val="00754E16"/>
    <w:rsid w:val="00766F73"/>
    <w:rsid w:val="007A0DCB"/>
    <w:rsid w:val="007A3173"/>
    <w:rsid w:val="007B35FF"/>
    <w:rsid w:val="007B62E7"/>
    <w:rsid w:val="007D5466"/>
    <w:rsid w:val="007E4320"/>
    <w:rsid w:val="007E69CC"/>
    <w:rsid w:val="007E7E0C"/>
    <w:rsid w:val="0080510F"/>
    <w:rsid w:val="008244B5"/>
    <w:rsid w:val="00834B30"/>
    <w:rsid w:val="00837755"/>
    <w:rsid w:val="00841F2E"/>
    <w:rsid w:val="008441C7"/>
    <w:rsid w:val="00853B4B"/>
    <w:rsid w:val="0085758B"/>
    <w:rsid w:val="00862854"/>
    <w:rsid w:val="00863AC6"/>
    <w:rsid w:val="008716AC"/>
    <w:rsid w:val="00871BB0"/>
    <w:rsid w:val="00895B03"/>
    <w:rsid w:val="00895F86"/>
    <w:rsid w:val="008977FE"/>
    <w:rsid w:val="008E38EA"/>
    <w:rsid w:val="008E4D23"/>
    <w:rsid w:val="008E5CE3"/>
    <w:rsid w:val="008F6784"/>
    <w:rsid w:val="008F6E42"/>
    <w:rsid w:val="00903837"/>
    <w:rsid w:val="00911803"/>
    <w:rsid w:val="00913945"/>
    <w:rsid w:val="0091416A"/>
    <w:rsid w:val="00914416"/>
    <w:rsid w:val="00921035"/>
    <w:rsid w:val="0092303C"/>
    <w:rsid w:val="009235F8"/>
    <w:rsid w:val="00923F6D"/>
    <w:rsid w:val="00927785"/>
    <w:rsid w:val="00930F7D"/>
    <w:rsid w:val="00935EB3"/>
    <w:rsid w:val="00942D28"/>
    <w:rsid w:val="009467D8"/>
    <w:rsid w:val="00967A62"/>
    <w:rsid w:val="0097241D"/>
    <w:rsid w:val="009748E6"/>
    <w:rsid w:val="00982D37"/>
    <w:rsid w:val="00984B21"/>
    <w:rsid w:val="00986F17"/>
    <w:rsid w:val="009872B4"/>
    <w:rsid w:val="009A4D41"/>
    <w:rsid w:val="009D3C87"/>
    <w:rsid w:val="009E4886"/>
    <w:rsid w:val="00A24B4B"/>
    <w:rsid w:val="00A36F34"/>
    <w:rsid w:val="00A40F7F"/>
    <w:rsid w:val="00A433B7"/>
    <w:rsid w:val="00A5709D"/>
    <w:rsid w:val="00A71BDF"/>
    <w:rsid w:val="00A80243"/>
    <w:rsid w:val="00A95ACE"/>
    <w:rsid w:val="00A97506"/>
    <w:rsid w:val="00AB4256"/>
    <w:rsid w:val="00AC5668"/>
    <w:rsid w:val="00AF1E70"/>
    <w:rsid w:val="00AF3320"/>
    <w:rsid w:val="00AF6154"/>
    <w:rsid w:val="00B0046F"/>
    <w:rsid w:val="00B07FE9"/>
    <w:rsid w:val="00B32FD8"/>
    <w:rsid w:val="00B3436D"/>
    <w:rsid w:val="00B358ED"/>
    <w:rsid w:val="00B35DC0"/>
    <w:rsid w:val="00B62DA3"/>
    <w:rsid w:val="00B64E48"/>
    <w:rsid w:val="00B743E1"/>
    <w:rsid w:val="00B91F19"/>
    <w:rsid w:val="00B96E50"/>
    <w:rsid w:val="00BA1DA4"/>
    <w:rsid w:val="00C01502"/>
    <w:rsid w:val="00C1683E"/>
    <w:rsid w:val="00C22C80"/>
    <w:rsid w:val="00C76EBC"/>
    <w:rsid w:val="00CB1C64"/>
    <w:rsid w:val="00CC15A6"/>
    <w:rsid w:val="00CC772C"/>
    <w:rsid w:val="00CD24AE"/>
    <w:rsid w:val="00CD372E"/>
    <w:rsid w:val="00CE230A"/>
    <w:rsid w:val="00CE574D"/>
    <w:rsid w:val="00D24D07"/>
    <w:rsid w:val="00D32003"/>
    <w:rsid w:val="00D3633E"/>
    <w:rsid w:val="00D5720B"/>
    <w:rsid w:val="00D6160F"/>
    <w:rsid w:val="00D6172B"/>
    <w:rsid w:val="00D65A77"/>
    <w:rsid w:val="00D67082"/>
    <w:rsid w:val="00D8742E"/>
    <w:rsid w:val="00DB7795"/>
    <w:rsid w:val="00DD4817"/>
    <w:rsid w:val="00DF14D9"/>
    <w:rsid w:val="00E06959"/>
    <w:rsid w:val="00E305CD"/>
    <w:rsid w:val="00E37A84"/>
    <w:rsid w:val="00E4305E"/>
    <w:rsid w:val="00E45C96"/>
    <w:rsid w:val="00E45CA1"/>
    <w:rsid w:val="00E470A5"/>
    <w:rsid w:val="00E5111B"/>
    <w:rsid w:val="00E51930"/>
    <w:rsid w:val="00E631B2"/>
    <w:rsid w:val="00E6523B"/>
    <w:rsid w:val="00E86E70"/>
    <w:rsid w:val="00E90027"/>
    <w:rsid w:val="00E91C6E"/>
    <w:rsid w:val="00E9476A"/>
    <w:rsid w:val="00EA3E2C"/>
    <w:rsid w:val="00EC0187"/>
    <w:rsid w:val="00EC5F08"/>
    <w:rsid w:val="00EE1F1A"/>
    <w:rsid w:val="00EE22D7"/>
    <w:rsid w:val="00EE5414"/>
    <w:rsid w:val="00EF0CB3"/>
    <w:rsid w:val="00EF5EA2"/>
    <w:rsid w:val="00EF6337"/>
    <w:rsid w:val="00F02FE3"/>
    <w:rsid w:val="00F11A8F"/>
    <w:rsid w:val="00F177A6"/>
    <w:rsid w:val="00F226A4"/>
    <w:rsid w:val="00F535ED"/>
    <w:rsid w:val="00F66C3B"/>
    <w:rsid w:val="00F81500"/>
    <w:rsid w:val="00F8259D"/>
    <w:rsid w:val="00F90C37"/>
    <w:rsid w:val="00F92320"/>
    <w:rsid w:val="00FA4336"/>
    <w:rsid w:val="00FD62C8"/>
    <w:rsid w:val="00FE08D2"/>
    <w:rsid w:val="00FE2408"/>
    <w:rsid w:val="00FE7611"/>
    <w:rsid w:val="00FE7C5A"/>
    <w:rsid w:val="00F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231B0"/>
  <w15:chartTrackingRefBased/>
  <w15:docId w15:val="{2EE37439-43C4-480A-AD5A-3A2C76B9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E42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E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E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E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E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E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E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E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E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E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E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E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E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E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E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E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E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E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E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E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E4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F6E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f2cdbe-1d5d-4a1e-a722-1ed36db7324e" xsi:nil="true"/>
    <lcf76f155ced4ddcb4097134ff3c332f xmlns="9efc41d0-bd62-4974-96d6-252c3a76855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6B1B80BA0A174397259A8127881BDE" ma:contentTypeVersion="16" ma:contentTypeDescription="Create a new document." ma:contentTypeScope="" ma:versionID="398dfa5f8bc5c774129b26969f9a35eb">
  <xsd:schema xmlns:xsd="http://www.w3.org/2001/XMLSchema" xmlns:xs="http://www.w3.org/2001/XMLSchema" xmlns:p="http://schemas.microsoft.com/office/2006/metadata/properties" xmlns:ns2="9efc41d0-bd62-4974-96d6-252c3a76855f" xmlns:ns3="c6f2cdbe-1d5d-4a1e-a722-1ed36db7324e" targetNamespace="http://schemas.microsoft.com/office/2006/metadata/properties" ma:root="true" ma:fieldsID="1af26fc28d217741f7a71a33a62e37f3" ns2:_="" ns3:_="">
    <xsd:import namespace="9efc41d0-bd62-4974-96d6-252c3a76855f"/>
    <xsd:import namespace="c6f2cdbe-1d5d-4a1e-a722-1ed36db73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c41d0-bd62-4974-96d6-252c3a7685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16381b6-f2b6-4216-99de-cc2981e894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2cdbe-1d5d-4a1e-a722-1ed36db732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250b63c-6744-4af7-a208-8bf0e9a5b3e6}" ma:internalName="TaxCatchAll" ma:showField="CatchAllData" ma:web="c6f2cdbe-1d5d-4a1e-a722-1ed36db73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51ADD0-4791-4B21-86A8-DB75373E2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7FBA8D-E1BC-4B9E-BB9E-5E6B64623C19}">
  <ds:schemaRefs>
    <ds:schemaRef ds:uri="http://schemas.microsoft.com/office/2006/metadata/properties"/>
    <ds:schemaRef ds:uri="http://schemas.microsoft.com/office/infopath/2007/PartnerControls"/>
    <ds:schemaRef ds:uri="c6f2cdbe-1d5d-4a1e-a722-1ed36db7324e"/>
    <ds:schemaRef ds:uri="9efc41d0-bd62-4974-96d6-252c3a76855f"/>
  </ds:schemaRefs>
</ds:datastoreItem>
</file>

<file path=customXml/itemProps3.xml><?xml version="1.0" encoding="utf-8"?>
<ds:datastoreItem xmlns:ds="http://schemas.openxmlformats.org/officeDocument/2006/customXml" ds:itemID="{FF16D935-FA0F-44BC-806F-C1A006A90E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C7EE09-63B5-41F7-92D8-67A37C5C5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fc41d0-bd62-4974-96d6-252c3a76855f"/>
    <ds:schemaRef ds:uri="c6f2cdbe-1d5d-4a1e-a722-1ed36db7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Angelia Christopher</dc:creator>
  <cp:keywords/>
  <dc:description/>
  <cp:lastModifiedBy>Jonathan Boynton</cp:lastModifiedBy>
  <cp:revision>6</cp:revision>
  <cp:lastPrinted>2026-07-14T20:45:00Z</cp:lastPrinted>
  <dcterms:created xsi:type="dcterms:W3CDTF">2026-09-02T19:21:00Z</dcterms:created>
  <dcterms:modified xsi:type="dcterms:W3CDTF">2026-09-04T14:11:00Z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0x010100F66B1B80BA0A174397259A8127881BDE</vt:lpwstr>
  </property>
  <property fmtid="{D5CDD505-2E9C-101B-9397-08002B2CF9AE}" pid="3" name="MediaServiceImageTags">
    <vt:lpwstr/>
  </property>
  <property fmtid="{D5CDD505-2E9C-101B-9397-08002B2CF9AE}" pid="4" name="GrammarlyDocumentId">
    <vt:lpwstr>1eabea84-3b41-432b-a6ea-e4395e4ca844</vt:lpwstr>
  </property>
</Properties>
</file>